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B4" w:rsidRDefault="00C408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6.25pt">
            <v:imagedata r:id="rId4" o:title="dd"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408B4" w:rsidTr="00C408B4">
        <w:tc>
          <w:tcPr>
            <w:tcW w:w="1869" w:type="dxa"/>
          </w:tcPr>
          <w:p w:rsidR="00C408B4" w:rsidRPr="00C408B4" w:rsidRDefault="00C408B4" w:rsidP="00C408B4">
            <w:pPr>
              <w:rPr>
                <w:rFonts w:ascii="Times New Roman" w:hAnsi="Times New Roman" w:cs="Times New Roman"/>
                <w:b/>
              </w:rPr>
            </w:pPr>
            <w:r w:rsidRPr="00C408B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rPr>
                <w:rFonts w:ascii="Times New Roman" w:hAnsi="Times New Roman" w:cs="Times New Roman"/>
                <w:b/>
              </w:rPr>
            </w:pPr>
            <w:r w:rsidRPr="00C408B4">
              <w:rPr>
                <w:rFonts w:ascii="Times New Roman" w:hAnsi="Times New Roman" w:cs="Times New Roman"/>
                <w:b/>
              </w:rPr>
              <w:t>Цвет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rPr>
                <w:rFonts w:ascii="Times New Roman" w:hAnsi="Times New Roman" w:cs="Times New Roman"/>
                <w:b/>
              </w:rPr>
            </w:pPr>
            <w:r w:rsidRPr="00C408B4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rPr>
                <w:rFonts w:ascii="Times New Roman" w:hAnsi="Times New Roman" w:cs="Times New Roman"/>
                <w:b/>
              </w:rPr>
            </w:pPr>
            <w:r w:rsidRPr="00C408B4">
              <w:rPr>
                <w:rFonts w:ascii="Times New Roman" w:hAnsi="Times New Roman" w:cs="Times New Roman"/>
                <w:b/>
              </w:rPr>
              <w:t>Цена за ед. изм.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rPr>
                <w:rFonts w:ascii="Times New Roman" w:hAnsi="Times New Roman" w:cs="Times New Roman"/>
                <w:b/>
              </w:rPr>
            </w:pPr>
            <w:r w:rsidRPr="00C408B4">
              <w:rPr>
                <w:rFonts w:ascii="Times New Roman" w:hAnsi="Times New Roman" w:cs="Times New Roman"/>
                <w:b/>
              </w:rPr>
              <w:t>Наличие</w:t>
            </w:r>
          </w:p>
        </w:tc>
      </w:tr>
      <w:tr w:rsidR="00C408B4" w:rsidTr="00C408B4"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 xml:space="preserve">Рельефные фасадные панели </w:t>
            </w:r>
            <w:proofErr w:type="spellStart"/>
            <w:r w:rsidRPr="00C408B4">
              <w:rPr>
                <w:rFonts w:ascii="Times New Roman" w:hAnsi="Times New Roman" w:cs="Times New Roman"/>
                <w:lang w:val="en-US"/>
              </w:rPr>
              <w:t>Cedral</w:t>
            </w:r>
            <w:proofErr w:type="spellEnd"/>
            <w:r w:rsidRPr="00C408B4">
              <w:rPr>
                <w:rFonts w:ascii="Times New Roman" w:hAnsi="Times New Roman" w:cs="Times New Roman"/>
              </w:rPr>
              <w:t xml:space="preserve"> </w:t>
            </w:r>
            <w:r w:rsidRPr="00C408B4">
              <w:rPr>
                <w:rFonts w:ascii="Times New Roman" w:hAnsi="Times New Roman" w:cs="Times New Roman"/>
                <w:lang w:val="en-US"/>
              </w:rPr>
              <w:t>Wood</w:t>
            </w:r>
            <w:r w:rsidRPr="00C408B4">
              <w:rPr>
                <w:rFonts w:ascii="Times New Roman" w:hAnsi="Times New Roman" w:cs="Times New Roman"/>
              </w:rPr>
              <w:t xml:space="preserve"> (Фактура под дерево)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>С01, С02, С03, С04, С05, С06, С07, С08, С10, С11, С14, С15, С18, С19, С30, С31, С32, С50, С51, С52, С53, С54, С55, С56, С57, С58, С59, С60, С61, С62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408B4">
              <w:rPr>
                <w:rFonts w:ascii="Times New Roman" w:hAnsi="Times New Roman" w:cs="Times New Roman"/>
              </w:rPr>
              <w:t>3600</w:t>
            </w:r>
            <w:r w:rsidRPr="00C408B4">
              <w:rPr>
                <w:rFonts w:ascii="Times New Roman" w:hAnsi="Times New Roman" w:cs="Times New Roman"/>
                <w:lang w:val="en-US"/>
              </w:rPr>
              <w:t xml:space="preserve">x190 </w:t>
            </w:r>
            <w:r w:rsidRPr="00C408B4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 xml:space="preserve">850 </w:t>
            </w:r>
            <w:proofErr w:type="spellStart"/>
            <w:r w:rsidRPr="00C408B4">
              <w:rPr>
                <w:rFonts w:ascii="Times New Roman" w:hAnsi="Times New Roman" w:cs="Times New Roman"/>
              </w:rPr>
              <w:t>руб</w:t>
            </w:r>
            <w:proofErr w:type="spellEnd"/>
            <w:r w:rsidRPr="00C408B4">
              <w:rPr>
                <w:rFonts w:ascii="Times New Roman" w:hAnsi="Times New Roman" w:cs="Times New Roman"/>
                <w:lang w:val="en-US"/>
              </w:rPr>
              <w:t>/</w:t>
            </w:r>
            <w:r w:rsidRPr="00C408B4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>В сезон на складе</w:t>
            </w:r>
          </w:p>
        </w:tc>
      </w:tr>
      <w:tr w:rsidR="00C408B4" w:rsidTr="00C408B4"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 xml:space="preserve">Рельефные фасадные панели </w:t>
            </w:r>
            <w:proofErr w:type="spellStart"/>
            <w:r w:rsidRPr="00C408B4">
              <w:rPr>
                <w:rFonts w:ascii="Times New Roman" w:hAnsi="Times New Roman" w:cs="Times New Roman"/>
                <w:lang w:val="en-US"/>
              </w:rPr>
              <w:t>Cedral</w:t>
            </w:r>
            <w:proofErr w:type="spellEnd"/>
            <w:r w:rsidRPr="00C408B4">
              <w:rPr>
                <w:rFonts w:ascii="Times New Roman" w:hAnsi="Times New Roman" w:cs="Times New Roman"/>
              </w:rPr>
              <w:t xml:space="preserve"> </w:t>
            </w:r>
            <w:r w:rsidRPr="00C408B4">
              <w:rPr>
                <w:rFonts w:ascii="Times New Roman" w:hAnsi="Times New Roman" w:cs="Times New Roman"/>
                <w:lang w:val="en-US"/>
              </w:rPr>
              <w:t>Wood</w:t>
            </w:r>
            <w:r w:rsidRPr="00C408B4">
              <w:rPr>
                <w:rFonts w:ascii="Times New Roman" w:hAnsi="Times New Roman" w:cs="Times New Roman"/>
              </w:rPr>
              <w:t xml:space="preserve"> (Фактура под дерево)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>С01, С02, С03, С04, С05, С06, С07, С08, С10, С11, С14, С15, С18, С19, С30, С31, С32, С50, С51, С52, С53, С54, С55, С56, С57, С58, С59, С60, С61, С62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>3600</w:t>
            </w:r>
            <w:r w:rsidRPr="00C408B4">
              <w:rPr>
                <w:rFonts w:ascii="Times New Roman" w:hAnsi="Times New Roman" w:cs="Times New Roman"/>
                <w:lang w:val="en-US"/>
              </w:rPr>
              <w:t xml:space="preserve">x190 </w:t>
            </w:r>
            <w:r w:rsidRPr="00C408B4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 xml:space="preserve">585 </w:t>
            </w:r>
            <w:proofErr w:type="spellStart"/>
            <w:r w:rsidRPr="00C408B4">
              <w:rPr>
                <w:rFonts w:ascii="Times New Roman" w:hAnsi="Times New Roman" w:cs="Times New Roman"/>
              </w:rPr>
              <w:t>руб</w:t>
            </w:r>
            <w:proofErr w:type="spellEnd"/>
            <w:r w:rsidRPr="00C408B4">
              <w:rPr>
                <w:rFonts w:ascii="Times New Roman" w:hAnsi="Times New Roman" w:cs="Times New Roman"/>
                <w:lang w:val="en-US"/>
              </w:rPr>
              <w:t>/</w:t>
            </w:r>
            <w:r w:rsidRPr="00C408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>В сезон на складе</w:t>
            </w:r>
          </w:p>
        </w:tc>
      </w:tr>
      <w:tr w:rsidR="00C408B4" w:rsidTr="00C408B4"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 xml:space="preserve">Рельефные фасадные панели </w:t>
            </w:r>
            <w:proofErr w:type="spellStart"/>
            <w:r w:rsidRPr="00C408B4">
              <w:rPr>
                <w:rFonts w:ascii="Times New Roman" w:hAnsi="Times New Roman" w:cs="Times New Roman"/>
                <w:lang w:val="en-US"/>
              </w:rPr>
              <w:t>Cedral</w:t>
            </w:r>
            <w:proofErr w:type="spellEnd"/>
            <w:r w:rsidRPr="00C408B4">
              <w:rPr>
                <w:rFonts w:ascii="Times New Roman" w:hAnsi="Times New Roman" w:cs="Times New Roman"/>
              </w:rPr>
              <w:t xml:space="preserve"> </w:t>
            </w:r>
            <w:r w:rsidRPr="00C408B4">
              <w:rPr>
                <w:rFonts w:ascii="Times New Roman" w:hAnsi="Times New Roman" w:cs="Times New Roman"/>
                <w:lang w:val="en-US"/>
              </w:rPr>
              <w:t>Wood</w:t>
            </w:r>
            <w:r w:rsidRPr="00C408B4">
              <w:rPr>
                <w:rFonts w:ascii="Times New Roman" w:hAnsi="Times New Roman" w:cs="Times New Roman"/>
              </w:rPr>
              <w:t xml:space="preserve"> (Фактура под дерево)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8B4">
              <w:rPr>
                <w:rFonts w:ascii="Times New Roman" w:hAnsi="Times New Roman" w:cs="Times New Roman"/>
                <w:lang w:val="en-US"/>
              </w:rPr>
              <w:t>CL104, CL105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>3600</w:t>
            </w:r>
            <w:r w:rsidRPr="00C408B4">
              <w:rPr>
                <w:rFonts w:ascii="Times New Roman" w:hAnsi="Times New Roman" w:cs="Times New Roman"/>
                <w:lang w:val="en-US"/>
              </w:rPr>
              <w:t xml:space="preserve">x190 </w:t>
            </w:r>
            <w:r w:rsidRPr="00C408B4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  <w:lang w:val="en-US"/>
              </w:rPr>
              <w:t xml:space="preserve">1260 </w:t>
            </w:r>
            <w:r w:rsidRPr="00C408B4">
              <w:rPr>
                <w:rFonts w:ascii="Times New Roman" w:hAnsi="Times New Roman" w:cs="Times New Roman"/>
              </w:rPr>
              <w:t>руб.</w:t>
            </w:r>
            <w:r w:rsidRPr="00C408B4">
              <w:rPr>
                <w:rFonts w:ascii="Times New Roman" w:hAnsi="Times New Roman" w:cs="Times New Roman"/>
                <w:lang w:val="en-US"/>
              </w:rPr>
              <w:t>/</w:t>
            </w:r>
            <w:r w:rsidRPr="00C408B4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>Под заказ</w:t>
            </w:r>
          </w:p>
        </w:tc>
      </w:tr>
      <w:tr w:rsidR="00C408B4" w:rsidTr="00C408B4"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 xml:space="preserve">Рельефные фасадные панели </w:t>
            </w:r>
            <w:proofErr w:type="spellStart"/>
            <w:r w:rsidRPr="00C408B4">
              <w:rPr>
                <w:rFonts w:ascii="Times New Roman" w:hAnsi="Times New Roman" w:cs="Times New Roman"/>
                <w:lang w:val="en-US"/>
              </w:rPr>
              <w:t>Cedral</w:t>
            </w:r>
            <w:proofErr w:type="spellEnd"/>
            <w:r w:rsidRPr="00C408B4">
              <w:rPr>
                <w:rFonts w:ascii="Times New Roman" w:hAnsi="Times New Roman" w:cs="Times New Roman"/>
              </w:rPr>
              <w:t xml:space="preserve"> </w:t>
            </w:r>
            <w:r w:rsidRPr="00C408B4">
              <w:rPr>
                <w:rFonts w:ascii="Times New Roman" w:hAnsi="Times New Roman" w:cs="Times New Roman"/>
                <w:lang w:val="en-US"/>
              </w:rPr>
              <w:t>Wood</w:t>
            </w:r>
            <w:r w:rsidRPr="00C408B4">
              <w:rPr>
                <w:rFonts w:ascii="Times New Roman" w:hAnsi="Times New Roman" w:cs="Times New Roman"/>
              </w:rPr>
              <w:t xml:space="preserve"> (Фактура под дерево)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  <w:lang w:val="en-US"/>
              </w:rPr>
              <w:t>CL104, CL105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>3600</w:t>
            </w:r>
            <w:r w:rsidRPr="00C408B4">
              <w:rPr>
                <w:rFonts w:ascii="Times New Roman" w:hAnsi="Times New Roman" w:cs="Times New Roman"/>
                <w:lang w:val="en-US"/>
              </w:rPr>
              <w:t xml:space="preserve">x190 </w:t>
            </w:r>
            <w:r w:rsidRPr="00C408B4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 xml:space="preserve">860 </w:t>
            </w:r>
            <w:proofErr w:type="spellStart"/>
            <w:r w:rsidRPr="00C408B4">
              <w:rPr>
                <w:rFonts w:ascii="Times New Roman" w:hAnsi="Times New Roman" w:cs="Times New Roman"/>
              </w:rPr>
              <w:t>руб</w:t>
            </w:r>
            <w:proofErr w:type="spellEnd"/>
            <w:r w:rsidRPr="00C408B4">
              <w:rPr>
                <w:rFonts w:ascii="Times New Roman" w:hAnsi="Times New Roman" w:cs="Times New Roman"/>
                <w:lang w:val="en-US"/>
              </w:rPr>
              <w:t>/</w:t>
            </w:r>
            <w:r w:rsidRPr="00C408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9" w:type="dxa"/>
          </w:tcPr>
          <w:p w:rsidR="00C408B4" w:rsidRPr="00C408B4" w:rsidRDefault="00C408B4" w:rsidP="00C408B4">
            <w:pPr>
              <w:jc w:val="center"/>
              <w:rPr>
                <w:rFonts w:ascii="Times New Roman" w:hAnsi="Times New Roman" w:cs="Times New Roman"/>
              </w:rPr>
            </w:pPr>
            <w:r w:rsidRPr="00C408B4">
              <w:rPr>
                <w:rFonts w:ascii="Times New Roman" w:hAnsi="Times New Roman" w:cs="Times New Roman"/>
              </w:rPr>
              <w:t>Под Заказ</w:t>
            </w:r>
          </w:p>
        </w:tc>
      </w:tr>
      <w:tr w:rsidR="00C408B4" w:rsidTr="00C408B4">
        <w:tc>
          <w:tcPr>
            <w:tcW w:w="1869" w:type="dxa"/>
          </w:tcPr>
          <w:p w:rsidR="00C408B4" w:rsidRPr="00C408B4" w:rsidRDefault="00C408B4" w:rsidP="00C40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08B4" w:rsidRPr="00C408B4" w:rsidRDefault="00C408B4" w:rsidP="00C40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08B4" w:rsidRPr="00C408B4" w:rsidRDefault="00C408B4" w:rsidP="00C40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08B4" w:rsidRPr="00C408B4" w:rsidRDefault="00C408B4" w:rsidP="00C40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08B4" w:rsidRPr="00C408B4" w:rsidRDefault="00C408B4" w:rsidP="00C408B4">
            <w:pPr>
              <w:rPr>
                <w:rFonts w:ascii="Times New Roman" w:hAnsi="Times New Roman" w:cs="Times New Roman"/>
              </w:rPr>
            </w:pPr>
          </w:p>
        </w:tc>
      </w:tr>
    </w:tbl>
    <w:p w:rsidR="00C408B4" w:rsidRPr="00C408B4" w:rsidRDefault="00C408B4" w:rsidP="00C408B4"/>
    <w:sectPr w:rsidR="00C408B4" w:rsidRPr="00C4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F5"/>
    <w:rsid w:val="00066000"/>
    <w:rsid w:val="005746F5"/>
    <w:rsid w:val="00C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0C6F-058E-4445-96D7-9B25905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Декодом Декодом</dc:creator>
  <cp:keywords/>
  <dc:description/>
  <cp:lastModifiedBy>Декодом Декодом</cp:lastModifiedBy>
  <cp:revision>2</cp:revision>
  <dcterms:created xsi:type="dcterms:W3CDTF">2015-04-10T14:15:00Z</dcterms:created>
  <dcterms:modified xsi:type="dcterms:W3CDTF">2015-04-10T14:22:00Z</dcterms:modified>
</cp:coreProperties>
</file>